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993B4" w14:textId="77777777" w:rsidR="00CE41F5" w:rsidRDefault="00CE41F5" w:rsidP="00083F03">
      <w:pPr>
        <w:spacing w:line="480" w:lineRule="auto"/>
        <w:jc w:val="center"/>
        <w:rPr>
          <w:rFonts w:ascii="Times New Roman" w:hAnsi="Times New Roman" w:cs="Times New Roman"/>
          <w:b/>
          <w:bCs/>
          <w:sz w:val="24"/>
          <w:szCs w:val="24"/>
        </w:rPr>
      </w:pPr>
    </w:p>
    <w:p w14:paraId="1CB46E82" w14:textId="77777777" w:rsidR="00CE41F5" w:rsidRDefault="00CE41F5" w:rsidP="00083F03">
      <w:pPr>
        <w:spacing w:line="480" w:lineRule="auto"/>
        <w:jc w:val="center"/>
        <w:rPr>
          <w:rFonts w:ascii="Times New Roman" w:hAnsi="Times New Roman" w:cs="Times New Roman"/>
          <w:b/>
          <w:bCs/>
          <w:sz w:val="24"/>
          <w:szCs w:val="24"/>
        </w:rPr>
      </w:pPr>
    </w:p>
    <w:p w14:paraId="113E9484" w14:textId="77777777" w:rsidR="00CE41F5" w:rsidRPr="00CE41F5" w:rsidRDefault="00CE41F5" w:rsidP="00083F03">
      <w:pPr>
        <w:spacing w:line="480" w:lineRule="auto"/>
        <w:jc w:val="center"/>
        <w:rPr>
          <w:rFonts w:ascii="Times New Roman" w:hAnsi="Times New Roman" w:cs="Times New Roman"/>
          <w:bCs/>
          <w:sz w:val="24"/>
          <w:szCs w:val="24"/>
        </w:rPr>
      </w:pPr>
    </w:p>
    <w:p w14:paraId="7549A5D3" w14:textId="77777777" w:rsidR="00CE41F5" w:rsidRPr="00CE41F5" w:rsidRDefault="00CE41F5" w:rsidP="00083F03">
      <w:pPr>
        <w:spacing w:line="480" w:lineRule="auto"/>
        <w:jc w:val="center"/>
        <w:rPr>
          <w:rFonts w:ascii="Times New Roman" w:hAnsi="Times New Roman" w:cs="Times New Roman"/>
          <w:bCs/>
          <w:sz w:val="24"/>
          <w:szCs w:val="24"/>
        </w:rPr>
      </w:pPr>
    </w:p>
    <w:p w14:paraId="6965DDBD" w14:textId="77777777" w:rsidR="00CE41F5" w:rsidRDefault="00CE41F5" w:rsidP="00083F03">
      <w:pPr>
        <w:spacing w:line="480" w:lineRule="auto"/>
        <w:jc w:val="center"/>
        <w:rPr>
          <w:rFonts w:ascii="Times New Roman" w:hAnsi="Times New Roman" w:cs="Times New Roman"/>
          <w:bCs/>
          <w:sz w:val="24"/>
          <w:szCs w:val="24"/>
        </w:rPr>
      </w:pPr>
    </w:p>
    <w:p w14:paraId="716C76E1" w14:textId="77777777" w:rsidR="00CE41F5" w:rsidRDefault="00CE41F5" w:rsidP="00083F03">
      <w:pPr>
        <w:spacing w:line="480" w:lineRule="auto"/>
        <w:jc w:val="center"/>
        <w:rPr>
          <w:rFonts w:ascii="Times New Roman" w:hAnsi="Times New Roman" w:cs="Times New Roman"/>
          <w:bCs/>
          <w:sz w:val="24"/>
          <w:szCs w:val="24"/>
        </w:rPr>
      </w:pPr>
    </w:p>
    <w:p w14:paraId="27361BDE" w14:textId="03F88E01" w:rsidR="00CE41F5" w:rsidRPr="00CE41F5" w:rsidRDefault="00CE41F5" w:rsidP="00083F03">
      <w:pPr>
        <w:spacing w:line="480" w:lineRule="auto"/>
        <w:jc w:val="center"/>
        <w:rPr>
          <w:rFonts w:ascii="Times New Roman" w:hAnsi="Times New Roman" w:cs="Times New Roman"/>
          <w:bCs/>
          <w:sz w:val="24"/>
          <w:szCs w:val="24"/>
        </w:rPr>
      </w:pPr>
      <w:r w:rsidRPr="00CE41F5">
        <w:rPr>
          <w:rFonts w:ascii="Times New Roman" w:hAnsi="Times New Roman" w:cs="Times New Roman"/>
          <w:bCs/>
          <w:sz w:val="24"/>
          <w:szCs w:val="24"/>
        </w:rPr>
        <w:t>Pueblo Revolt Debate</w:t>
      </w:r>
    </w:p>
    <w:p w14:paraId="000F36D0" w14:textId="5C332990" w:rsidR="00CE41F5" w:rsidRPr="00CE41F5" w:rsidRDefault="00CE41F5" w:rsidP="00083F03">
      <w:pPr>
        <w:spacing w:line="480" w:lineRule="auto"/>
        <w:jc w:val="center"/>
        <w:rPr>
          <w:rFonts w:ascii="Times New Roman" w:hAnsi="Times New Roman" w:cs="Times New Roman"/>
          <w:bCs/>
          <w:sz w:val="24"/>
          <w:szCs w:val="24"/>
        </w:rPr>
      </w:pPr>
      <w:r w:rsidRPr="00CE41F5">
        <w:rPr>
          <w:rFonts w:ascii="Times New Roman" w:hAnsi="Times New Roman" w:cs="Times New Roman"/>
          <w:bCs/>
          <w:sz w:val="24"/>
          <w:szCs w:val="24"/>
        </w:rPr>
        <w:t>Student’s Name</w:t>
      </w:r>
    </w:p>
    <w:p w14:paraId="31CE6356" w14:textId="074CA7DD" w:rsidR="00CE41F5" w:rsidRPr="00CE41F5" w:rsidRDefault="00CE41F5" w:rsidP="00083F03">
      <w:pPr>
        <w:spacing w:line="480" w:lineRule="auto"/>
        <w:jc w:val="center"/>
        <w:rPr>
          <w:rFonts w:ascii="Times New Roman" w:hAnsi="Times New Roman" w:cs="Times New Roman"/>
          <w:bCs/>
          <w:sz w:val="24"/>
          <w:szCs w:val="24"/>
        </w:rPr>
      </w:pPr>
      <w:r w:rsidRPr="00CE41F5">
        <w:rPr>
          <w:rFonts w:ascii="Times New Roman" w:hAnsi="Times New Roman" w:cs="Times New Roman"/>
          <w:bCs/>
          <w:sz w:val="24"/>
          <w:szCs w:val="24"/>
        </w:rPr>
        <w:t>Institutional Affiliation</w:t>
      </w:r>
    </w:p>
    <w:p w14:paraId="22D0727F" w14:textId="7FF35C23" w:rsidR="00CE41F5" w:rsidRPr="00CE41F5" w:rsidRDefault="00CE41F5" w:rsidP="00083F03">
      <w:pPr>
        <w:spacing w:line="480" w:lineRule="auto"/>
        <w:jc w:val="center"/>
        <w:rPr>
          <w:rFonts w:ascii="Times New Roman" w:hAnsi="Times New Roman" w:cs="Times New Roman"/>
          <w:bCs/>
          <w:sz w:val="24"/>
          <w:szCs w:val="24"/>
        </w:rPr>
      </w:pPr>
      <w:r w:rsidRPr="00CE41F5">
        <w:rPr>
          <w:rFonts w:ascii="Times New Roman" w:hAnsi="Times New Roman" w:cs="Times New Roman"/>
          <w:bCs/>
          <w:sz w:val="24"/>
          <w:szCs w:val="24"/>
        </w:rPr>
        <w:t xml:space="preserve">Date </w:t>
      </w:r>
    </w:p>
    <w:p w14:paraId="2F6BF7E0" w14:textId="77777777" w:rsidR="00CE41F5" w:rsidRDefault="00CE41F5" w:rsidP="00083F03">
      <w:pPr>
        <w:spacing w:line="480" w:lineRule="auto"/>
        <w:jc w:val="center"/>
        <w:rPr>
          <w:rFonts w:ascii="Times New Roman" w:hAnsi="Times New Roman" w:cs="Times New Roman"/>
          <w:b/>
          <w:bCs/>
          <w:sz w:val="24"/>
          <w:szCs w:val="24"/>
        </w:rPr>
      </w:pPr>
    </w:p>
    <w:p w14:paraId="1530E8FB" w14:textId="77777777" w:rsidR="00CE41F5" w:rsidRDefault="00CE41F5" w:rsidP="00083F03">
      <w:pPr>
        <w:spacing w:line="480" w:lineRule="auto"/>
        <w:jc w:val="center"/>
        <w:rPr>
          <w:rFonts w:ascii="Times New Roman" w:hAnsi="Times New Roman" w:cs="Times New Roman"/>
          <w:b/>
          <w:bCs/>
          <w:sz w:val="24"/>
          <w:szCs w:val="24"/>
        </w:rPr>
      </w:pPr>
    </w:p>
    <w:p w14:paraId="4AD5FEBF" w14:textId="77777777" w:rsidR="00CE41F5" w:rsidRDefault="00CE41F5" w:rsidP="00083F03">
      <w:pPr>
        <w:spacing w:line="480" w:lineRule="auto"/>
        <w:jc w:val="center"/>
        <w:rPr>
          <w:rFonts w:ascii="Times New Roman" w:hAnsi="Times New Roman" w:cs="Times New Roman"/>
          <w:b/>
          <w:bCs/>
          <w:sz w:val="24"/>
          <w:szCs w:val="24"/>
        </w:rPr>
      </w:pPr>
    </w:p>
    <w:p w14:paraId="63DD2C43" w14:textId="77777777" w:rsidR="00CE41F5" w:rsidRDefault="00CE41F5" w:rsidP="00083F03">
      <w:pPr>
        <w:spacing w:line="480" w:lineRule="auto"/>
        <w:jc w:val="center"/>
        <w:rPr>
          <w:rFonts w:ascii="Times New Roman" w:hAnsi="Times New Roman" w:cs="Times New Roman"/>
          <w:b/>
          <w:bCs/>
          <w:sz w:val="24"/>
          <w:szCs w:val="24"/>
        </w:rPr>
      </w:pPr>
    </w:p>
    <w:p w14:paraId="631FFFAD" w14:textId="77777777" w:rsidR="00CE41F5" w:rsidRDefault="00CE41F5" w:rsidP="00083F03">
      <w:pPr>
        <w:spacing w:line="480" w:lineRule="auto"/>
        <w:jc w:val="center"/>
        <w:rPr>
          <w:rFonts w:ascii="Times New Roman" w:hAnsi="Times New Roman" w:cs="Times New Roman"/>
          <w:b/>
          <w:bCs/>
          <w:sz w:val="24"/>
          <w:szCs w:val="24"/>
        </w:rPr>
      </w:pPr>
    </w:p>
    <w:p w14:paraId="712B1244" w14:textId="77777777" w:rsidR="00CE41F5" w:rsidRDefault="00CE41F5" w:rsidP="00083F03">
      <w:pPr>
        <w:spacing w:line="480" w:lineRule="auto"/>
        <w:jc w:val="center"/>
        <w:rPr>
          <w:rFonts w:ascii="Times New Roman" w:hAnsi="Times New Roman" w:cs="Times New Roman"/>
          <w:b/>
          <w:bCs/>
          <w:sz w:val="24"/>
          <w:szCs w:val="24"/>
        </w:rPr>
      </w:pPr>
    </w:p>
    <w:p w14:paraId="77B4D529" w14:textId="77777777" w:rsidR="00CE41F5" w:rsidRDefault="00CE41F5" w:rsidP="00083F03">
      <w:pPr>
        <w:spacing w:line="480" w:lineRule="auto"/>
        <w:jc w:val="center"/>
        <w:rPr>
          <w:rFonts w:ascii="Times New Roman" w:hAnsi="Times New Roman" w:cs="Times New Roman"/>
          <w:b/>
          <w:bCs/>
          <w:sz w:val="24"/>
          <w:szCs w:val="24"/>
        </w:rPr>
      </w:pPr>
    </w:p>
    <w:p w14:paraId="6A0055DD" w14:textId="318FF441" w:rsidR="00CE41F5" w:rsidRDefault="00CE41F5" w:rsidP="00083F03">
      <w:pPr>
        <w:spacing w:line="480" w:lineRule="auto"/>
        <w:jc w:val="center"/>
        <w:rPr>
          <w:rFonts w:ascii="Times New Roman" w:hAnsi="Times New Roman" w:cs="Times New Roman"/>
          <w:b/>
          <w:bCs/>
          <w:sz w:val="24"/>
          <w:szCs w:val="24"/>
        </w:rPr>
      </w:pPr>
    </w:p>
    <w:p w14:paraId="62BC6446" w14:textId="38568385" w:rsidR="008001B7" w:rsidRPr="00562643" w:rsidRDefault="006D4567" w:rsidP="00083F03">
      <w:pPr>
        <w:spacing w:line="480" w:lineRule="auto"/>
        <w:jc w:val="center"/>
        <w:rPr>
          <w:rFonts w:ascii="Times New Roman" w:hAnsi="Times New Roman" w:cs="Times New Roman"/>
          <w:b/>
          <w:bCs/>
          <w:sz w:val="24"/>
          <w:szCs w:val="24"/>
        </w:rPr>
      </w:pPr>
      <w:r w:rsidRPr="00562643">
        <w:rPr>
          <w:rFonts w:ascii="Times New Roman" w:hAnsi="Times New Roman" w:cs="Times New Roman"/>
          <w:b/>
          <w:bCs/>
          <w:sz w:val="24"/>
          <w:szCs w:val="24"/>
        </w:rPr>
        <w:lastRenderedPageBreak/>
        <w:t>Pueblo Revolt Debate</w:t>
      </w:r>
    </w:p>
    <w:p w14:paraId="4B66C74B" w14:textId="746E4C72" w:rsidR="00CD41A6" w:rsidRPr="00CD41A6" w:rsidRDefault="00CD41A6" w:rsidP="00083F03">
      <w:pPr>
        <w:spacing w:line="480" w:lineRule="auto"/>
        <w:ind w:firstLine="720"/>
        <w:rPr>
          <w:rFonts w:ascii="Times New Roman" w:hAnsi="Times New Roman" w:cs="Times New Roman"/>
          <w:sz w:val="24"/>
          <w:szCs w:val="24"/>
        </w:rPr>
      </w:pPr>
      <w:r w:rsidRPr="00CD41A6">
        <w:rPr>
          <w:rFonts w:ascii="Times New Roman" w:hAnsi="Times New Roman" w:cs="Times New Roman"/>
          <w:sz w:val="24"/>
          <w:szCs w:val="24"/>
        </w:rPr>
        <w:t xml:space="preserve">When the Europeans colonized the </w:t>
      </w:r>
      <w:r w:rsidR="00083F03" w:rsidRPr="00CD41A6">
        <w:rPr>
          <w:rFonts w:ascii="Times New Roman" w:hAnsi="Times New Roman" w:cs="Times New Roman"/>
          <w:sz w:val="24"/>
          <w:szCs w:val="24"/>
        </w:rPr>
        <w:t>Native</w:t>
      </w:r>
      <w:r w:rsidRPr="00CD41A6">
        <w:rPr>
          <w:rFonts w:ascii="Times New Roman" w:hAnsi="Times New Roman" w:cs="Times New Roman"/>
          <w:sz w:val="24"/>
          <w:szCs w:val="24"/>
        </w:rPr>
        <w:t xml:space="preserve"> Americans, there were many rebellions. However, among the rebellions, the most successful revolution was the Pueblo Revolt, which took place in 1680. The revolt involved the Indians who were rebelling against the forceful rule of the Spanish colonizers. The authorities from the Spanish dominated the inhabitants and planned to eliminate their systems. The colonizers started by introducing their Christianity religious beliefs by forcing the Indians to abandon theirs</w:t>
      </w:r>
      <w:r w:rsidR="005431A9">
        <w:rPr>
          <w:rFonts w:ascii="Times New Roman" w:hAnsi="Times New Roman" w:cs="Times New Roman"/>
          <w:sz w:val="24"/>
          <w:szCs w:val="24"/>
        </w:rPr>
        <w:t xml:space="preserve"> (</w:t>
      </w:r>
      <w:r w:rsidR="006F201E">
        <w:rPr>
          <w:rFonts w:ascii="Times New Roman" w:hAnsi="Times New Roman" w:cs="Times New Roman"/>
          <w:sz w:val="24"/>
          <w:szCs w:val="24"/>
        </w:rPr>
        <w:t>Silverberg, 1994)</w:t>
      </w:r>
      <w:r w:rsidRPr="00CD41A6">
        <w:rPr>
          <w:rFonts w:ascii="Times New Roman" w:hAnsi="Times New Roman" w:cs="Times New Roman"/>
          <w:sz w:val="24"/>
          <w:szCs w:val="24"/>
        </w:rPr>
        <w:t xml:space="preserve">. There as the destruction of their places and objects of worship. The Indians were also forced to pay tribute to the rulers, and any resistance was met with torture and imprisonment. The Indians, therefore, were justified in their revolt. </w:t>
      </w:r>
    </w:p>
    <w:p w14:paraId="40F85593" w14:textId="1D097C61" w:rsidR="00CD41A6" w:rsidRPr="00CD41A6" w:rsidRDefault="00CD41A6" w:rsidP="00083F03">
      <w:pPr>
        <w:spacing w:line="480" w:lineRule="auto"/>
        <w:ind w:firstLine="720"/>
        <w:rPr>
          <w:rFonts w:ascii="Times New Roman" w:hAnsi="Times New Roman" w:cs="Times New Roman"/>
          <w:sz w:val="24"/>
          <w:szCs w:val="24"/>
        </w:rPr>
      </w:pPr>
      <w:r w:rsidRPr="00CD41A6">
        <w:rPr>
          <w:rFonts w:ascii="Times New Roman" w:hAnsi="Times New Roman" w:cs="Times New Roman"/>
          <w:sz w:val="24"/>
          <w:szCs w:val="24"/>
        </w:rPr>
        <w:t xml:space="preserve">The Indians had a right to worship, and there was no need to force a new religious belief onto them. Before the Spanish colonizers came to New Mexico, the Indians were freely carrying out their religious duties without disruption. The introduction of Catholicism was too unbearable to them since the colonizers used force to manipulate the subjects into following their belief systems </w:t>
      </w:r>
      <w:r w:rsidR="00FF1BD4">
        <w:rPr>
          <w:rFonts w:ascii="Times New Roman" w:hAnsi="Times New Roman" w:cs="Times New Roman"/>
          <w:sz w:val="24"/>
          <w:szCs w:val="24"/>
        </w:rPr>
        <w:t xml:space="preserve">(Bowden, </w:t>
      </w:r>
      <w:r w:rsidR="00FF1BD4" w:rsidRPr="00FF1BD4">
        <w:rPr>
          <w:rFonts w:ascii="Times New Roman" w:hAnsi="Times New Roman" w:cs="Times New Roman"/>
          <w:sz w:val="24"/>
          <w:szCs w:val="24"/>
        </w:rPr>
        <w:t xml:space="preserve">1975). </w:t>
      </w:r>
      <w:r w:rsidRPr="00CD41A6">
        <w:rPr>
          <w:rFonts w:ascii="Times New Roman" w:hAnsi="Times New Roman" w:cs="Times New Roman"/>
          <w:sz w:val="24"/>
          <w:szCs w:val="24"/>
        </w:rPr>
        <w:t xml:space="preserve">The Indians, therefore, believed that the colonizers were using religion as a means to induce oppression on them. </w:t>
      </w:r>
    </w:p>
    <w:p w14:paraId="11F7AD44" w14:textId="5128EFE3" w:rsidR="00CD41A6" w:rsidRPr="00CD41A6" w:rsidRDefault="00CD41A6" w:rsidP="00083F03">
      <w:pPr>
        <w:spacing w:line="480" w:lineRule="auto"/>
        <w:ind w:firstLine="720"/>
        <w:rPr>
          <w:rFonts w:ascii="Times New Roman" w:hAnsi="Times New Roman" w:cs="Times New Roman"/>
          <w:sz w:val="24"/>
          <w:szCs w:val="24"/>
        </w:rPr>
      </w:pPr>
      <w:r w:rsidRPr="00CD41A6">
        <w:rPr>
          <w:rFonts w:ascii="Times New Roman" w:hAnsi="Times New Roman" w:cs="Times New Roman"/>
          <w:sz w:val="24"/>
          <w:szCs w:val="24"/>
        </w:rPr>
        <w:t>The Spanish expected that the Indians would supply them with materials and still expected to share the farm produce. The Spanish exposed the Indians to forced labor. Hence</w:t>
      </w:r>
      <w:r w:rsidR="007B5331">
        <w:rPr>
          <w:rFonts w:ascii="Times New Roman" w:hAnsi="Times New Roman" w:cs="Times New Roman"/>
          <w:sz w:val="24"/>
          <w:szCs w:val="24"/>
        </w:rPr>
        <w:t>,</w:t>
      </w:r>
      <w:r w:rsidRPr="00CD41A6">
        <w:rPr>
          <w:rFonts w:ascii="Times New Roman" w:hAnsi="Times New Roman" w:cs="Times New Roman"/>
          <w:sz w:val="24"/>
          <w:szCs w:val="24"/>
        </w:rPr>
        <w:t xml:space="preserve"> they could not work on their farms </w:t>
      </w:r>
      <w:r w:rsidR="00FF1BD4">
        <w:rPr>
          <w:rFonts w:ascii="Times New Roman" w:hAnsi="Times New Roman" w:cs="Times New Roman"/>
          <w:sz w:val="24"/>
          <w:szCs w:val="24"/>
        </w:rPr>
        <w:t>(</w:t>
      </w:r>
      <w:r w:rsidR="006F201E">
        <w:rPr>
          <w:rFonts w:ascii="Times New Roman" w:hAnsi="Times New Roman" w:cs="Times New Roman"/>
          <w:sz w:val="24"/>
          <w:szCs w:val="24"/>
        </w:rPr>
        <w:t xml:space="preserve">Hackett, </w:t>
      </w:r>
      <w:r w:rsidR="00FF1BD4">
        <w:rPr>
          <w:rFonts w:ascii="Times New Roman" w:hAnsi="Times New Roman" w:cs="Times New Roman"/>
          <w:sz w:val="24"/>
          <w:szCs w:val="24"/>
        </w:rPr>
        <w:t>1942)</w:t>
      </w:r>
      <w:r w:rsidRPr="00CD41A6">
        <w:rPr>
          <w:rFonts w:ascii="Times New Roman" w:hAnsi="Times New Roman" w:cs="Times New Roman"/>
          <w:sz w:val="24"/>
          <w:szCs w:val="24"/>
        </w:rPr>
        <w:t xml:space="preserve">. Besides, the Spanish expected to get a share of the farms to produce. The Indians, therefore, saw this as adding slat to injury and thus decided to end the inhuman acts. Therefore, the revolt was justified since they were after their human rights. </w:t>
      </w:r>
    </w:p>
    <w:p w14:paraId="65BEBA68" w14:textId="03B1A232" w:rsidR="00CD41A6" w:rsidRPr="00CD41A6" w:rsidRDefault="00CD41A6" w:rsidP="00083F03">
      <w:pPr>
        <w:spacing w:line="480" w:lineRule="auto"/>
        <w:ind w:firstLine="720"/>
        <w:rPr>
          <w:rFonts w:ascii="Times New Roman" w:hAnsi="Times New Roman" w:cs="Times New Roman"/>
          <w:sz w:val="24"/>
          <w:szCs w:val="24"/>
        </w:rPr>
      </w:pPr>
      <w:r w:rsidRPr="00CD41A6">
        <w:rPr>
          <w:rFonts w:ascii="Times New Roman" w:hAnsi="Times New Roman" w:cs="Times New Roman"/>
          <w:sz w:val="24"/>
          <w:szCs w:val="24"/>
        </w:rPr>
        <w:lastRenderedPageBreak/>
        <w:t>The Spanish were very harsh on the Indians, and any rebellion was met with torture. There were exploitation and oppression even in labor, where the Indians worked for the Spanish without any pay. The burden became to</w:t>
      </w:r>
      <w:r>
        <w:rPr>
          <w:rFonts w:ascii="Times New Roman" w:hAnsi="Times New Roman" w:cs="Times New Roman"/>
          <w:sz w:val="24"/>
          <w:szCs w:val="24"/>
        </w:rPr>
        <w:t>o</w:t>
      </w:r>
      <w:r w:rsidRPr="00CD41A6">
        <w:rPr>
          <w:rFonts w:ascii="Times New Roman" w:hAnsi="Times New Roman" w:cs="Times New Roman"/>
          <w:sz w:val="24"/>
          <w:szCs w:val="24"/>
        </w:rPr>
        <w:t xml:space="preserve"> heavy for them, and they, therefore, decided to rebel. </w:t>
      </w:r>
      <w:r w:rsidR="006F201E">
        <w:rPr>
          <w:rFonts w:ascii="Times New Roman" w:hAnsi="Times New Roman" w:cs="Times New Roman"/>
          <w:sz w:val="24"/>
          <w:szCs w:val="24"/>
        </w:rPr>
        <w:t xml:space="preserve">According to Knaut </w:t>
      </w:r>
      <w:r w:rsidR="006F201E" w:rsidRPr="006F201E">
        <w:rPr>
          <w:rFonts w:ascii="Times New Roman" w:hAnsi="Times New Roman" w:cs="Times New Roman"/>
          <w:sz w:val="24"/>
          <w:szCs w:val="24"/>
        </w:rPr>
        <w:t>(2015</w:t>
      </w:r>
      <w:r w:rsidR="006F201E">
        <w:rPr>
          <w:rFonts w:ascii="Times New Roman" w:hAnsi="Times New Roman" w:cs="Times New Roman"/>
          <w:sz w:val="24"/>
          <w:szCs w:val="24"/>
        </w:rPr>
        <w:t>,</w:t>
      </w:r>
      <w:r w:rsidRPr="00CD41A6">
        <w:rPr>
          <w:rFonts w:ascii="Times New Roman" w:hAnsi="Times New Roman" w:cs="Times New Roman"/>
          <w:sz w:val="24"/>
          <w:szCs w:val="24"/>
        </w:rPr>
        <w:t xml:space="preserve"> the Indians declared that they were tired of working for the Spanish, who did not even allow them to carry out their activities. Therefore, the revolt was justified since the Indians had the right to carry out their activities. </w:t>
      </w:r>
    </w:p>
    <w:p w14:paraId="2BC2E809" w14:textId="2566BE0A" w:rsidR="00B0305D" w:rsidRDefault="00CD41A6" w:rsidP="00083F03">
      <w:pPr>
        <w:spacing w:line="480" w:lineRule="auto"/>
        <w:ind w:firstLine="720"/>
        <w:rPr>
          <w:rFonts w:ascii="Times New Roman" w:hAnsi="Times New Roman" w:cs="Times New Roman"/>
          <w:sz w:val="24"/>
          <w:szCs w:val="24"/>
        </w:rPr>
      </w:pPr>
      <w:r w:rsidRPr="00CD41A6">
        <w:rPr>
          <w:rFonts w:ascii="Times New Roman" w:hAnsi="Times New Roman" w:cs="Times New Roman"/>
          <w:sz w:val="24"/>
          <w:szCs w:val="24"/>
        </w:rPr>
        <w:t>In conclusion, the pueblo revolt was justified since the Spanish had exerted much oppression on the Indians. Regardless of their status, the Indians had the right to their religious beliefs. Additionally, the Spanish did not have to torture the Indians for rebelling since it was their homeland. Finally, the Indians were justified to rebel against hard labor and overexploitation by the Spanish.</w:t>
      </w:r>
    </w:p>
    <w:p w14:paraId="719545FE" w14:textId="06AB229A" w:rsidR="00CD41A6" w:rsidRDefault="00CD41A6" w:rsidP="00CD41A6">
      <w:pPr>
        <w:rPr>
          <w:rFonts w:ascii="Times New Roman" w:hAnsi="Times New Roman" w:cs="Times New Roman"/>
          <w:sz w:val="24"/>
          <w:szCs w:val="24"/>
        </w:rPr>
      </w:pPr>
    </w:p>
    <w:p w14:paraId="6E5B3533" w14:textId="3C14DBC4" w:rsidR="00CD41A6" w:rsidRDefault="00CD41A6" w:rsidP="00CD41A6">
      <w:pPr>
        <w:rPr>
          <w:rFonts w:ascii="Times New Roman" w:hAnsi="Times New Roman" w:cs="Times New Roman"/>
          <w:sz w:val="24"/>
          <w:szCs w:val="24"/>
        </w:rPr>
      </w:pPr>
    </w:p>
    <w:p w14:paraId="073FB9F6" w14:textId="32CDB7FB" w:rsidR="00CD41A6" w:rsidRDefault="00CD41A6" w:rsidP="00CD41A6">
      <w:pPr>
        <w:rPr>
          <w:rFonts w:ascii="Times New Roman" w:hAnsi="Times New Roman" w:cs="Times New Roman"/>
          <w:sz w:val="24"/>
          <w:szCs w:val="24"/>
        </w:rPr>
      </w:pPr>
    </w:p>
    <w:p w14:paraId="02106449" w14:textId="77777777" w:rsidR="00CD41A6" w:rsidRDefault="00CD41A6" w:rsidP="00EA016C">
      <w:pPr>
        <w:rPr>
          <w:rFonts w:ascii="Times New Roman" w:hAnsi="Times New Roman" w:cs="Times New Roman"/>
          <w:sz w:val="24"/>
          <w:szCs w:val="24"/>
        </w:rPr>
      </w:pPr>
    </w:p>
    <w:p w14:paraId="3A5AC09D" w14:textId="77777777" w:rsidR="00083F03" w:rsidRDefault="00083F03" w:rsidP="00CD41A6">
      <w:pPr>
        <w:jc w:val="center"/>
        <w:rPr>
          <w:rFonts w:ascii="Times New Roman" w:hAnsi="Times New Roman" w:cs="Times New Roman"/>
          <w:sz w:val="24"/>
          <w:szCs w:val="24"/>
        </w:rPr>
      </w:pPr>
    </w:p>
    <w:p w14:paraId="707D6DD6" w14:textId="77777777" w:rsidR="00083F03" w:rsidRDefault="00083F03" w:rsidP="00CD41A6">
      <w:pPr>
        <w:jc w:val="center"/>
        <w:rPr>
          <w:rFonts w:ascii="Times New Roman" w:hAnsi="Times New Roman" w:cs="Times New Roman"/>
          <w:sz w:val="24"/>
          <w:szCs w:val="24"/>
        </w:rPr>
      </w:pPr>
    </w:p>
    <w:p w14:paraId="666C414D" w14:textId="77777777" w:rsidR="00083F03" w:rsidRDefault="00083F03" w:rsidP="00CD41A6">
      <w:pPr>
        <w:jc w:val="center"/>
        <w:rPr>
          <w:rFonts w:ascii="Times New Roman" w:hAnsi="Times New Roman" w:cs="Times New Roman"/>
          <w:sz w:val="24"/>
          <w:szCs w:val="24"/>
        </w:rPr>
      </w:pPr>
    </w:p>
    <w:p w14:paraId="6C142AED" w14:textId="77777777" w:rsidR="00083F03" w:rsidRDefault="00083F03" w:rsidP="00CD41A6">
      <w:pPr>
        <w:jc w:val="center"/>
        <w:rPr>
          <w:rFonts w:ascii="Times New Roman" w:hAnsi="Times New Roman" w:cs="Times New Roman"/>
          <w:sz w:val="24"/>
          <w:szCs w:val="24"/>
        </w:rPr>
      </w:pPr>
    </w:p>
    <w:p w14:paraId="3F8F9EB0" w14:textId="77777777" w:rsidR="00083F03" w:rsidRDefault="00083F03" w:rsidP="00CD41A6">
      <w:pPr>
        <w:jc w:val="center"/>
        <w:rPr>
          <w:rFonts w:ascii="Times New Roman" w:hAnsi="Times New Roman" w:cs="Times New Roman"/>
          <w:sz w:val="24"/>
          <w:szCs w:val="24"/>
        </w:rPr>
      </w:pPr>
    </w:p>
    <w:p w14:paraId="1DEFF3F5" w14:textId="77777777" w:rsidR="00083F03" w:rsidRDefault="00083F03" w:rsidP="00CD41A6">
      <w:pPr>
        <w:jc w:val="center"/>
        <w:rPr>
          <w:rFonts w:ascii="Times New Roman" w:hAnsi="Times New Roman" w:cs="Times New Roman"/>
          <w:sz w:val="24"/>
          <w:szCs w:val="24"/>
        </w:rPr>
      </w:pPr>
    </w:p>
    <w:p w14:paraId="47BDE04B" w14:textId="77777777" w:rsidR="00083F03" w:rsidRDefault="00083F03" w:rsidP="00CD41A6">
      <w:pPr>
        <w:jc w:val="center"/>
        <w:rPr>
          <w:rFonts w:ascii="Times New Roman" w:hAnsi="Times New Roman" w:cs="Times New Roman"/>
          <w:sz w:val="24"/>
          <w:szCs w:val="24"/>
        </w:rPr>
      </w:pPr>
    </w:p>
    <w:p w14:paraId="40B5337B" w14:textId="77777777" w:rsidR="00CE41F5" w:rsidRDefault="00CE41F5" w:rsidP="006F201E">
      <w:pPr>
        <w:spacing w:line="480" w:lineRule="auto"/>
        <w:jc w:val="center"/>
        <w:rPr>
          <w:rFonts w:ascii="Times New Roman" w:hAnsi="Times New Roman" w:cs="Times New Roman"/>
          <w:b/>
          <w:sz w:val="24"/>
          <w:szCs w:val="24"/>
        </w:rPr>
      </w:pPr>
    </w:p>
    <w:p w14:paraId="4B1A11EC" w14:textId="77777777" w:rsidR="00CE41F5" w:rsidRDefault="00CE41F5" w:rsidP="006F201E">
      <w:pPr>
        <w:spacing w:line="480" w:lineRule="auto"/>
        <w:jc w:val="center"/>
        <w:rPr>
          <w:rFonts w:ascii="Times New Roman" w:hAnsi="Times New Roman" w:cs="Times New Roman"/>
          <w:b/>
          <w:sz w:val="24"/>
          <w:szCs w:val="24"/>
        </w:rPr>
      </w:pPr>
    </w:p>
    <w:p w14:paraId="58CAAAF6" w14:textId="56927186" w:rsidR="00CD41A6" w:rsidRPr="00083F03" w:rsidRDefault="00CD41A6" w:rsidP="006F201E">
      <w:pPr>
        <w:spacing w:line="480" w:lineRule="auto"/>
        <w:jc w:val="center"/>
        <w:rPr>
          <w:rFonts w:ascii="Times New Roman" w:hAnsi="Times New Roman" w:cs="Times New Roman"/>
          <w:b/>
          <w:sz w:val="24"/>
          <w:szCs w:val="24"/>
        </w:rPr>
      </w:pPr>
      <w:bookmarkStart w:id="0" w:name="_GoBack"/>
      <w:bookmarkEnd w:id="0"/>
      <w:r w:rsidRPr="00083F03">
        <w:rPr>
          <w:rFonts w:ascii="Times New Roman" w:hAnsi="Times New Roman" w:cs="Times New Roman"/>
          <w:b/>
          <w:sz w:val="24"/>
          <w:szCs w:val="24"/>
        </w:rPr>
        <w:lastRenderedPageBreak/>
        <w:t>References</w:t>
      </w:r>
    </w:p>
    <w:p w14:paraId="4ABDB593" w14:textId="77777777" w:rsidR="000478FA" w:rsidRPr="006D4567" w:rsidRDefault="000478FA" w:rsidP="000478FA">
      <w:pPr>
        <w:spacing w:after="0" w:line="480" w:lineRule="auto"/>
        <w:ind w:left="720" w:hanging="720"/>
        <w:contextualSpacing/>
        <w:rPr>
          <w:rFonts w:ascii="Times New Roman" w:hAnsi="Times New Roman" w:cs="Times New Roman"/>
          <w:sz w:val="24"/>
          <w:szCs w:val="24"/>
        </w:rPr>
      </w:pPr>
      <w:r w:rsidRPr="006F201E">
        <w:rPr>
          <w:rFonts w:ascii="Times New Roman" w:hAnsi="Times New Roman" w:cs="Times New Roman"/>
          <w:sz w:val="24"/>
          <w:szCs w:val="24"/>
        </w:rPr>
        <w:t>Bowden, H. W. (1975). Spanish missions, cultural conflict and the pueblo revolt of 1680. </w:t>
      </w:r>
      <w:r w:rsidRPr="006F201E">
        <w:rPr>
          <w:rFonts w:ascii="Times New Roman" w:hAnsi="Times New Roman" w:cs="Times New Roman"/>
          <w:i/>
          <w:iCs/>
          <w:sz w:val="24"/>
          <w:szCs w:val="24"/>
        </w:rPr>
        <w:t>Church History</w:t>
      </w:r>
      <w:r w:rsidRPr="006F201E">
        <w:rPr>
          <w:rFonts w:ascii="Times New Roman" w:hAnsi="Times New Roman" w:cs="Times New Roman"/>
          <w:sz w:val="24"/>
          <w:szCs w:val="24"/>
        </w:rPr>
        <w:t>, </w:t>
      </w:r>
      <w:r w:rsidRPr="006F201E">
        <w:rPr>
          <w:rFonts w:ascii="Times New Roman" w:hAnsi="Times New Roman" w:cs="Times New Roman"/>
          <w:i/>
          <w:iCs/>
          <w:sz w:val="24"/>
          <w:szCs w:val="24"/>
        </w:rPr>
        <w:t>44</w:t>
      </w:r>
      <w:r w:rsidRPr="006F201E">
        <w:rPr>
          <w:rFonts w:ascii="Times New Roman" w:hAnsi="Times New Roman" w:cs="Times New Roman"/>
          <w:sz w:val="24"/>
          <w:szCs w:val="24"/>
        </w:rPr>
        <w:t>(2), 217-228.</w:t>
      </w:r>
    </w:p>
    <w:p w14:paraId="6AEBB0B3" w14:textId="77777777" w:rsidR="000478FA" w:rsidRDefault="000478FA" w:rsidP="000478FA">
      <w:pPr>
        <w:spacing w:after="0" w:line="480" w:lineRule="auto"/>
        <w:ind w:left="720" w:hanging="720"/>
        <w:contextualSpacing/>
        <w:rPr>
          <w:rFonts w:ascii="Times New Roman" w:hAnsi="Times New Roman" w:cs="Times New Roman"/>
          <w:sz w:val="24"/>
          <w:szCs w:val="24"/>
        </w:rPr>
      </w:pPr>
      <w:r w:rsidRPr="006F201E">
        <w:rPr>
          <w:rFonts w:ascii="Times New Roman" w:hAnsi="Times New Roman" w:cs="Times New Roman"/>
          <w:sz w:val="24"/>
          <w:szCs w:val="24"/>
        </w:rPr>
        <w:t>Hackett, C. W. (1942). </w:t>
      </w:r>
      <w:r w:rsidRPr="006F201E">
        <w:rPr>
          <w:rFonts w:ascii="Times New Roman" w:hAnsi="Times New Roman" w:cs="Times New Roman"/>
          <w:i/>
          <w:iCs/>
          <w:sz w:val="24"/>
          <w:szCs w:val="24"/>
        </w:rPr>
        <w:t xml:space="preserve">Revolt of the Pueblo Indians of New Mexico and </w:t>
      </w:r>
      <w:proofErr w:type="spellStart"/>
      <w:r w:rsidRPr="006F201E">
        <w:rPr>
          <w:rFonts w:ascii="Times New Roman" w:hAnsi="Times New Roman" w:cs="Times New Roman"/>
          <w:i/>
          <w:iCs/>
          <w:sz w:val="24"/>
          <w:szCs w:val="24"/>
        </w:rPr>
        <w:t>Otermin's</w:t>
      </w:r>
      <w:proofErr w:type="spellEnd"/>
      <w:r w:rsidRPr="006F201E">
        <w:rPr>
          <w:rFonts w:ascii="Times New Roman" w:hAnsi="Times New Roman" w:cs="Times New Roman"/>
          <w:i/>
          <w:iCs/>
          <w:sz w:val="24"/>
          <w:szCs w:val="24"/>
        </w:rPr>
        <w:t xml:space="preserve"> attempted </w:t>
      </w:r>
      <w:proofErr w:type="spellStart"/>
      <w:r w:rsidRPr="006F201E">
        <w:rPr>
          <w:rFonts w:ascii="Times New Roman" w:hAnsi="Times New Roman" w:cs="Times New Roman"/>
          <w:i/>
          <w:iCs/>
          <w:sz w:val="24"/>
          <w:szCs w:val="24"/>
        </w:rPr>
        <w:t>reconquest</w:t>
      </w:r>
      <w:proofErr w:type="spellEnd"/>
      <w:r w:rsidRPr="006F201E">
        <w:rPr>
          <w:rFonts w:ascii="Times New Roman" w:hAnsi="Times New Roman" w:cs="Times New Roman"/>
          <w:i/>
          <w:iCs/>
          <w:sz w:val="24"/>
          <w:szCs w:val="24"/>
        </w:rPr>
        <w:t>, 1680-1682</w:t>
      </w:r>
      <w:r w:rsidRPr="006F201E">
        <w:rPr>
          <w:rFonts w:ascii="Times New Roman" w:hAnsi="Times New Roman" w:cs="Times New Roman"/>
          <w:sz w:val="24"/>
          <w:szCs w:val="24"/>
        </w:rPr>
        <w:t> (Vol. 8). University of New Mexico Press.</w:t>
      </w:r>
    </w:p>
    <w:p w14:paraId="6EE6BD3C" w14:textId="77777777" w:rsidR="000478FA" w:rsidRDefault="000478FA" w:rsidP="000478FA">
      <w:pPr>
        <w:spacing w:after="0" w:line="480" w:lineRule="auto"/>
        <w:ind w:left="720" w:hanging="720"/>
        <w:contextualSpacing/>
        <w:rPr>
          <w:rFonts w:ascii="Times New Roman" w:hAnsi="Times New Roman" w:cs="Times New Roman"/>
          <w:sz w:val="24"/>
          <w:szCs w:val="24"/>
        </w:rPr>
      </w:pPr>
      <w:r w:rsidRPr="006F201E">
        <w:rPr>
          <w:rFonts w:ascii="Times New Roman" w:hAnsi="Times New Roman" w:cs="Times New Roman"/>
          <w:sz w:val="24"/>
          <w:szCs w:val="24"/>
        </w:rPr>
        <w:t>Knaut, A. L. (2015). </w:t>
      </w:r>
      <w:r w:rsidRPr="006F201E">
        <w:rPr>
          <w:rFonts w:ascii="Times New Roman" w:hAnsi="Times New Roman" w:cs="Times New Roman"/>
          <w:i/>
          <w:iCs/>
          <w:sz w:val="24"/>
          <w:szCs w:val="24"/>
        </w:rPr>
        <w:t>The Pueblo revolt of 1680: conquest and resistance in seventeenth-century New Mexico</w:t>
      </w:r>
      <w:r w:rsidRPr="006F201E">
        <w:rPr>
          <w:rFonts w:ascii="Times New Roman" w:hAnsi="Times New Roman" w:cs="Times New Roman"/>
          <w:sz w:val="24"/>
          <w:szCs w:val="24"/>
        </w:rPr>
        <w:t>. University of Oklahoma Press.</w:t>
      </w:r>
    </w:p>
    <w:p w14:paraId="24F68A87" w14:textId="77777777" w:rsidR="000478FA" w:rsidRDefault="000478FA" w:rsidP="000478FA">
      <w:pPr>
        <w:spacing w:after="0" w:line="480" w:lineRule="auto"/>
        <w:ind w:left="720" w:hanging="720"/>
        <w:contextualSpacing/>
        <w:rPr>
          <w:rFonts w:ascii="Times New Roman" w:hAnsi="Times New Roman" w:cs="Times New Roman"/>
          <w:sz w:val="24"/>
          <w:szCs w:val="24"/>
        </w:rPr>
      </w:pPr>
      <w:r w:rsidRPr="006F201E">
        <w:rPr>
          <w:rFonts w:ascii="Times New Roman" w:hAnsi="Times New Roman" w:cs="Times New Roman"/>
          <w:sz w:val="24"/>
          <w:szCs w:val="24"/>
        </w:rPr>
        <w:t>Silverberg, R. (1994). </w:t>
      </w:r>
      <w:r w:rsidRPr="006F201E">
        <w:rPr>
          <w:rFonts w:ascii="Times New Roman" w:hAnsi="Times New Roman" w:cs="Times New Roman"/>
          <w:i/>
          <w:iCs/>
          <w:sz w:val="24"/>
          <w:szCs w:val="24"/>
        </w:rPr>
        <w:t>The Pueblo Revolt</w:t>
      </w:r>
      <w:r w:rsidRPr="006F201E">
        <w:rPr>
          <w:rFonts w:ascii="Times New Roman" w:hAnsi="Times New Roman" w:cs="Times New Roman"/>
          <w:sz w:val="24"/>
          <w:szCs w:val="24"/>
        </w:rPr>
        <w:t>. U of Nebraska Press.</w:t>
      </w:r>
    </w:p>
    <w:sectPr w:rsidR="000478F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18C23" w14:textId="77777777" w:rsidR="005C043F" w:rsidRDefault="005C043F" w:rsidP="00CE41F5">
      <w:pPr>
        <w:spacing w:after="0" w:line="240" w:lineRule="auto"/>
      </w:pPr>
      <w:r>
        <w:separator/>
      </w:r>
    </w:p>
  </w:endnote>
  <w:endnote w:type="continuationSeparator" w:id="0">
    <w:p w14:paraId="6DCCCAB5" w14:textId="77777777" w:rsidR="005C043F" w:rsidRDefault="005C043F" w:rsidP="00CE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EAB53" w14:textId="77777777" w:rsidR="005C043F" w:rsidRDefault="005C043F" w:rsidP="00CE41F5">
      <w:pPr>
        <w:spacing w:after="0" w:line="240" w:lineRule="auto"/>
      </w:pPr>
      <w:r>
        <w:separator/>
      </w:r>
    </w:p>
  </w:footnote>
  <w:footnote w:type="continuationSeparator" w:id="0">
    <w:p w14:paraId="1359993A" w14:textId="77777777" w:rsidR="005C043F" w:rsidRDefault="005C043F" w:rsidP="00CE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368857"/>
      <w:docPartObj>
        <w:docPartGallery w:val="Page Numbers (Top of Page)"/>
        <w:docPartUnique/>
      </w:docPartObj>
    </w:sdtPr>
    <w:sdtEndPr>
      <w:rPr>
        <w:rFonts w:ascii="Times New Roman" w:hAnsi="Times New Roman" w:cs="Times New Roman"/>
        <w:noProof/>
        <w:sz w:val="24"/>
        <w:szCs w:val="24"/>
      </w:rPr>
    </w:sdtEndPr>
    <w:sdtContent>
      <w:p w14:paraId="1ACC9509" w14:textId="7033736A" w:rsidR="00CE41F5" w:rsidRPr="00CE41F5" w:rsidRDefault="00CE41F5">
        <w:pPr>
          <w:pStyle w:val="Header"/>
          <w:jc w:val="right"/>
          <w:rPr>
            <w:rFonts w:ascii="Times New Roman" w:hAnsi="Times New Roman" w:cs="Times New Roman"/>
            <w:sz w:val="24"/>
            <w:szCs w:val="24"/>
          </w:rPr>
        </w:pPr>
        <w:r>
          <w:rPr>
            <w:rFonts w:ascii="Times New Roman" w:hAnsi="Times New Roman" w:cs="Times New Roman"/>
            <w:sz w:val="24"/>
            <w:szCs w:val="24"/>
          </w:rPr>
          <w:t xml:space="preserve">PUEBLO REVOLT                                                                                                                         </w:t>
        </w:r>
        <w:r w:rsidRPr="00CE41F5">
          <w:rPr>
            <w:rFonts w:ascii="Times New Roman" w:hAnsi="Times New Roman" w:cs="Times New Roman"/>
            <w:sz w:val="24"/>
            <w:szCs w:val="24"/>
          </w:rPr>
          <w:fldChar w:fldCharType="begin"/>
        </w:r>
        <w:r w:rsidRPr="00CE41F5">
          <w:rPr>
            <w:rFonts w:ascii="Times New Roman" w:hAnsi="Times New Roman" w:cs="Times New Roman"/>
            <w:sz w:val="24"/>
            <w:szCs w:val="24"/>
          </w:rPr>
          <w:instrText xml:space="preserve"> PAGE   \* MERGEFORMAT </w:instrText>
        </w:r>
        <w:r w:rsidRPr="00CE41F5">
          <w:rPr>
            <w:rFonts w:ascii="Times New Roman" w:hAnsi="Times New Roman" w:cs="Times New Roman"/>
            <w:sz w:val="24"/>
            <w:szCs w:val="24"/>
          </w:rPr>
          <w:fldChar w:fldCharType="separate"/>
        </w:r>
        <w:r>
          <w:rPr>
            <w:rFonts w:ascii="Times New Roman" w:hAnsi="Times New Roman" w:cs="Times New Roman"/>
            <w:noProof/>
            <w:sz w:val="24"/>
            <w:szCs w:val="24"/>
          </w:rPr>
          <w:t>2</w:t>
        </w:r>
        <w:r w:rsidRPr="00CE41F5">
          <w:rPr>
            <w:rFonts w:ascii="Times New Roman" w:hAnsi="Times New Roman" w:cs="Times New Roman"/>
            <w:noProof/>
            <w:sz w:val="24"/>
            <w:szCs w:val="24"/>
          </w:rPr>
          <w:fldChar w:fldCharType="end"/>
        </w:r>
      </w:p>
    </w:sdtContent>
  </w:sdt>
  <w:p w14:paraId="4D873648" w14:textId="77777777" w:rsidR="00CE41F5" w:rsidRDefault="00CE41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567"/>
    <w:rsid w:val="000478FA"/>
    <w:rsid w:val="00067795"/>
    <w:rsid w:val="00083F03"/>
    <w:rsid w:val="000A3C1A"/>
    <w:rsid w:val="001517F1"/>
    <w:rsid w:val="00171EDD"/>
    <w:rsid w:val="001E3319"/>
    <w:rsid w:val="001F2010"/>
    <w:rsid w:val="00203E3A"/>
    <w:rsid w:val="00206743"/>
    <w:rsid w:val="00206A19"/>
    <w:rsid w:val="00340554"/>
    <w:rsid w:val="00346B0C"/>
    <w:rsid w:val="00403DC2"/>
    <w:rsid w:val="004236AC"/>
    <w:rsid w:val="00433F6F"/>
    <w:rsid w:val="00445A93"/>
    <w:rsid w:val="0049704E"/>
    <w:rsid w:val="005431A9"/>
    <w:rsid w:val="00543854"/>
    <w:rsid w:val="00562643"/>
    <w:rsid w:val="005C043F"/>
    <w:rsid w:val="005C3899"/>
    <w:rsid w:val="006031CA"/>
    <w:rsid w:val="00604ECA"/>
    <w:rsid w:val="00607842"/>
    <w:rsid w:val="00665A94"/>
    <w:rsid w:val="00676F9A"/>
    <w:rsid w:val="00692D89"/>
    <w:rsid w:val="006D4567"/>
    <w:rsid w:val="006F201E"/>
    <w:rsid w:val="007320B3"/>
    <w:rsid w:val="007452BA"/>
    <w:rsid w:val="00752E60"/>
    <w:rsid w:val="007577CE"/>
    <w:rsid w:val="00770B8B"/>
    <w:rsid w:val="00774095"/>
    <w:rsid w:val="007855EB"/>
    <w:rsid w:val="007B5331"/>
    <w:rsid w:val="00822F4D"/>
    <w:rsid w:val="00843DE9"/>
    <w:rsid w:val="00846446"/>
    <w:rsid w:val="00846A30"/>
    <w:rsid w:val="00875A0C"/>
    <w:rsid w:val="008E5AC4"/>
    <w:rsid w:val="008F3EC8"/>
    <w:rsid w:val="00927F38"/>
    <w:rsid w:val="0095738A"/>
    <w:rsid w:val="00A05B8B"/>
    <w:rsid w:val="00A3032D"/>
    <w:rsid w:val="00A3723B"/>
    <w:rsid w:val="00A52CEB"/>
    <w:rsid w:val="00AA65F8"/>
    <w:rsid w:val="00AB00FC"/>
    <w:rsid w:val="00B0305D"/>
    <w:rsid w:val="00B52EB7"/>
    <w:rsid w:val="00B75B1E"/>
    <w:rsid w:val="00BE0E34"/>
    <w:rsid w:val="00BF3F37"/>
    <w:rsid w:val="00C20AF3"/>
    <w:rsid w:val="00CD41A6"/>
    <w:rsid w:val="00CE41F5"/>
    <w:rsid w:val="00D0682F"/>
    <w:rsid w:val="00D71437"/>
    <w:rsid w:val="00D85446"/>
    <w:rsid w:val="00D93EAF"/>
    <w:rsid w:val="00E13DFC"/>
    <w:rsid w:val="00E313BF"/>
    <w:rsid w:val="00E42564"/>
    <w:rsid w:val="00E865C1"/>
    <w:rsid w:val="00EA016C"/>
    <w:rsid w:val="00EF7FA0"/>
    <w:rsid w:val="00F352DD"/>
    <w:rsid w:val="00F92281"/>
    <w:rsid w:val="00FD57BE"/>
    <w:rsid w:val="00FF1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529BD"/>
  <w15:chartTrackingRefBased/>
  <w15:docId w15:val="{73FE2A95-5A76-4E69-B854-6372DB340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06743"/>
    <w:rPr>
      <w:i/>
      <w:iCs/>
    </w:rPr>
  </w:style>
  <w:style w:type="paragraph" w:styleId="Header">
    <w:name w:val="header"/>
    <w:basedOn w:val="Normal"/>
    <w:link w:val="HeaderChar"/>
    <w:uiPriority w:val="99"/>
    <w:unhideWhenUsed/>
    <w:rsid w:val="00CE4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1F5"/>
  </w:style>
  <w:style w:type="paragraph" w:styleId="Footer">
    <w:name w:val="footer"/>
    <w:basedOn w:val="Normal"/>
    <w:link w:val="FooterChar"/>
    <w:uiPriority w:val="99"/>
    <w:unhideWhenUsed/>
    <w:rsid w:val="00CE4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109</cp:revision>
  <dcterms:created xsi:type="dcterms:W3CDTF">2020-09-17T23:16:00Z</dcterms:created>
  <dcterms:modified xsi:type="dcterms:W3CDTF">2020-09-18T00:58:00Z</dcterms:modified>
</cp:coreProperties>
</file>